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《特定关系承诺函》格式要求</w:t>
      </w:r>
    </w:p>
    <w:p>
      <w:pPr>
        <w:widowControl w:val="0"/>
        <w:numPr>
          <w:ilvl w:val="0"/>
          <w:numId w:val="0"/>
        </w:numPr>
        <w:tabs>
          <w:tab w:val="right" w:pos="142"/>
          <w:tab w:val="right" w:pos="709"/>
        </w:tabs>
        <w:jc w:val="center"/>
        <w:rPr>
          <w:rFonts w:hint="default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highlight w:val="yellow"/>
          <w:lang w:val="en-US" w:eastAsia="zh-CN"/>
        </w:rPr>
        <w:t>备注：各投标人投标时提供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pStyle w:val="3"/>
              <w:spacing w:line="58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特定关系承诺函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：</w:t>
            </w:r>
          </w:p>
          <w:p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我公司承诺与</w:t>
            </w:r>
            <w:r>
              <w:rPr>
                <w:rFonts w:hint="eastAsia" w:ascii="黑体" w:hAnsi="黑体" w:eastAsia="黑体" w:cs="黑体"/>
                <w:b/>
                <w:bCs/>
                <w:color w:val="0000FF"/>
                <w:sz w:val="32"/>
                <w:szCs w:val="32"/>
                <w:u w:val="single"/>
                <w:lang w:val="en-US" w:eastAsia="zh-CN"/>
              </w:rPr>
              <w:t>本项目其他投标供应商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不存在以下关系：</w:t>
            </w:r>
          </w:p>
          <w:p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法定代表人、主要经营负责人、项目投标授权代表人、项目负责人、主要技术人员为同一人、属同一单位或者在同一单位缴纳社会保险。</w:t>
            </w:r>
          </w:p>
          <w:p>
            <w:pPr>
              <w:spacing w:line="360" w:lineRule="auto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>以上承诺，如有违反，愿依照国家相关法律处理，并承担由此给本项目采购单位带来的损失。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供应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商法定代表人（或法定代表人授权代表）签字：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供应商名称（签章）：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日期：   年   月   日</w:t>
            </w:r>
          </w:p>
          <w:p>
            <w:pPr>
              <w:pStyle w:val="3"/>
              <w:spacing w:line="58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A2E0F"/>
    <w:rsid w:val="319A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pacing w:line="360" w:lineRule="auto"/>
      <w:jc w:val="left"/>
      <w:textAlignment w:val="baseline"/>
      <w:outlineLvl w:val="1"/>
    </w:pPr>
    <w:rPr>
      <w:rFonts w:eastAsia="仿宋"/>
      <w:b/>
      <w:kern w:val="0"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2025-08-06T07:42:00Z</dcterms:created>
  <dc:creator>陈进杰</dc:creator>
  <cp:lastModifiedBy>陈进杰</cp:lastModifiedBy>
  <dcterms:modified xsi:type="dcterms:W3CDTF">2025-08-06T07:43:51Z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